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B281E1" w14:textId="77777777" w:rsidR="00817E08" w:rsidRDefault="00817E08" w:rsidP="00817E08">
      <w:pPr>
        <w:jc w:val="center"/>
        <w:rPr>
          <w:b/>
          <w:bCs/>
          <w:color w:val="CC0099"/>
          <w:sz w:val="48"/>
          <w:szCs w:val="48"/>
        </w:rPr>
      </w:pPr>
      <w:r w:rsidRPr="00817E08">
        <w:rPr>
          <w:b/>
          <w:bCs/>
          <w:color w:val="CC0099"/>
          <w:sz w:val="48"/>
          <w:szCs w:val="48"/>
        </w:rPr>
        <w:t>Minutes of the IQAC Meetings</w:t>
      </w:r>
    </w:p>
    <w:p w14:paraId="76B267B9" w14:textId="77777777" w:rsidR="00C33564" w:rsidRPr="00C33564" w:rsidRDefault="00C33564" w:rsidP="00C33564">
      <w:pPr>
        <w:jc w:val="both"/>
        <w:rPr>
          <w:b/>
          <w:bCs/>
          <w:sz w:val="32"/>
          <w:szCs w:val="32"/>
        </w:rPr>
      </w:pPr>
      <w:r w:rsidRPr="00C33564">
        <w:rPr>
          <w:b/>
          <w:bCs/>
          <w:sz w:val="32"/>
          <w:szCs w:val="32"/>
        </w:rPr>
        <w:t>Internal Quality Assurance Cell (IQAC)</w:t>
      </w:r>
    </w:p>
    <w:p w14:paraId="35422E13" w14:textId="77777777" w:rsidR="00C33564" w:rsidRPr="00C33564" w:rsidRDefault="00C33564" w:rsidP="00C33564">
      <w:pPr>
        <w:jc w:val="both"/>
        <w:rPr>
          <w:b/>
          <w:bCs/>
          <w:sz w:val="26"/>
          <w:szCs w:val="26"/>
        </w:rPr>
      </w:pPr>
      <w:r w:rsidRPr="00C33564">
        <w:rPr>
          <w:b/>
          <w:bCs/>
          <w:sz w:val="26"/>
          <w:szCs w:val="26"/>
        </w:rPr>
        <w:t>About IQAC</w:t>
      </w:r>
    </w:p>
    <w:p w14:paraId="46EE7122" w14:textId="77777777" w:rsidR="00C33564" w:rsidRPr="00C33564" w:rsidRDefault="00C33564" w:rsidP="00C33564">
      <w:pPr>
        <w:jc w:val="both"/>
        <w:rPr>
          <w:sz w:val="26"/>
          <w:szCs w:val="26"/>
        </w:rPr>
      </w:pPr>
      <w:r w:rsidRPr="00C33564">
        <w:rPr>
          <w:sz w:val="26"/>
          <w:szCs w:val="26"/>
        </w:rPr>
        <w:t>The Internal Quality Assurance Cell (IQAC) of St. Ann’s College for Women was established to ensure continuous quality enhancement in academic and administrative performance. The IQAC functions as a proactive and participative system that promotes quality culture within the institution in accordance with the guidelines of National Assessment and Accreditation Council (NAAC).</w:t>
      </w:r>
    </w:p>
    <w:p w14:paraId="44770436" w14:textId="77777777" w:rsidR="00C33564" w:rsidRPr="00C33564" w:rsidRDefault="00C33564" w:rsidP="00C33564">
      <w:pPr>
        <w:jc w:val="both"/>
        <w:rPr>
          <w:sz w:val="26"/>
          <w:szCs w:val="26"/>
        </w:rPr>
      </w:pPr>
      <w:r w:rsidRPr="00C33564">
        <w:rPr>
          <w:sz w:val="26"/>
          <w:szCs w:val="26"/>
        </w:rPr>
        <w:t>The cell plays a vital role in planning, guiding, and monitoring quality assurance and quality enhancement activities of the college. It strives to institutionalize best practices and create a learner-centric environment that promotes academic excellence, innovation, and holistic development.</w:t>
      </w:r>
    </w:p>
    <w:p w14:paraId="24E963CF" w14:textId="77777777" w:rsidR="00C33564" w:rsidRPr="00C33564" w:rsidRDefault="00C33564" w:rsidP="00C33564">
      <w:pPr>
        <w:jc w:val="both"/>
        <w:rPr>
          <w:b/>
          <w:bCs/>
          <w:sz w:val="26"/>
          <w:szCs w:val="26"/>
        </w:rPr>
      </w:pPr>
      <w:r w:rsidRPr="00C33564">
        <w:rPr>
          <w:b/>
          <w:bCs/>
          <w:sz w:val="26"/>
          <w:szCs w:val="26"/>
        </w:rPr>
        <w:t>Objectives of IQAC</w:t>
      </w:r>
    </w:p>
    <w:p w14:paraId="28A6CE06" w14:textId="77777777" w:rsidR="00C33564" w:rsidRPr="00C33564" w:rsidRDefault="00C33564" w:rsidP="00C33564">
      <w:pPr>
        <w:numPr>
          <w:ilvl w:val="0"/>
          <w:numId w:val="4"/>
        </w:numPr>
        <w:jc w:val="both"/>
        <w:rPr>
          <w:sz w:val="26"/>
          <w:szCs w:val="26"/>
        </w:rPr>
      </w:pPr>
      <w:r w:rsidRPr="00C33564">
        <w:rPr>
          <w:sz w:val="26"/>
          <w:szCs w:val="26"/>
        </w:rPr>
        <w:t xml:space="preserve">To develop a system for conscious, consistent, and catalytic improvement in the overall performance of the institution. </w:t>
      </w:r>
    </w:p>
    <w:p w14:paraId="223A7D25" w14:textId="77777777" w:rsidR="00C33564" w:rsidRPr="00C33564" w:rsidRDefault="00C33564" w:rsidP="00C33564">
      <w:pPr>
        <w:numPr>
          <w:ilvl w:val="0"/>
          <w:numId w:val="4"/>
        </w:numPr>
        <w:jc w:val="both"/>
        <w:rPr>
          <w:sz w:val="26"/>
          <w:szCs w:val="26"/>
        </w:rPr>
      </w:pPr>
      <w:r w:rsidRPr="00C33564">
        <w:rPr>
          <w:sz w:val="26"/>
          <w:szCs w:val="26"/>
        </w:rPr>
        <w:t xml:space="preserve">To promote measures for institutional functioning towards quality enhancement. </w:t>
      </w:r>
    </w:p>
    <w:p w14:paraId="38DFBA6D" w14:textId="77777777" w:rsidR="00C33564" w:rsidRPr="00C33564" w:rsidRDefault="00C33564" w:rsidP="00C33564">
      <w:pPr>
        <w:numPr>
          <w:ilvl w:val="0"/>
          <w:numId w:val="4"/>
        </w:numPr>
        <w:jc w:val="both"/>
        <w:rPr>
          <w:sz w:val="26"/>
          <w:szCs w:val="26"/>
        </w:rPr>
      </w:pPr>
      <w:r w:rsidRPr="00C33564">
        <w:rPr>
          <w:sz w:val="26"/>
          <w:szCs w:val="26"/>
        </w:rPr>
        <w:t xml:space="preserve">To ensure effective implementation of quality initiatives in teaching, learning, research, and administration. </w:t>
      </w:r>
    </w:p>
    <w:p w14:paraId="79FFB419" w14:textId="77777777" w:rsidR="00C33564" w:rsidRPr="00C33564" w:rsidRDefault="00C33564" w:rsidP="00C33564">
      <w:pPr>
        <w:numPr>
          <w:ilvl w:val="0"/>
          <w:numId w:val="4"/>
        </w:numPr>
        <w:jc w:val="both"/>
        <w:rPr>
          <w:sz w:val="26"/>
          <w:szCs w:val="26"/>
        </w:rPr>
      </w:pPr>
      <w:r w:rsidRPr="00C33564">
        <w:rPr>
          <w:sz w:val="26"/>
          <w:szCs w:val="26"/>
        </w:rPr>
        <w:t xml:space="preserve">To encourage innovation, best practices, and stakeholder participation. </w:t>
      </w:r>
    </w:p>
    <w:p w14:paraId="61AD0E61" w14:textId="77777777" w:rsidR="00C33564" w:rsidRPr="00C33564" w:rsidRDefault="00C33564" w:rsidP="00C33564">
      <w:pPr>
        <w:numPr>
          <w:ilvl w:val="0"/>
          <w:numId w:val="4"/>
        </w:numPr>
        <w:jc w:val="both"/>
        <w:rPr>
          <w:sz w:val="26"/>
          <w:szCs w:val="26"/>
        </w:rPr>
      </w:pPr>
      <w:r w:rsidRPr="00C33564">
        <w:rPr>
          <w:sz w:val="26"/>
          <w:szCs w:val="26"/>
        </w:rPr>
        <w:t xml:space="preserve">To facilitate documentation and preparation of quality assurance reports. </w:t>
      </w:r>
    </w:p>
    <w:p w14:paraId="470D7D46" w14:textId="77777777" w:rsidR="00C33564" w:rsidRPr="00C33564" w:rsidRDefault="00C33564" w:rsidP="00C33564">
      <w:pPr>
        <w:jc w:val="both"/>
        <w:rPr>
          <w:b/>
          <w:bCs/>
          <w:sz w:val="26"/>
          <w:szCs w:val="26"/>
        </w:rPr>
      </w:pPr>
      <w:r w:rsidRPr="00C33564">
        <w:rPr>
          <w:b/>
          <w:bCs/>
          <w:sz w:val="26"/>
          <w:szCs w:val="26"/>
        </w:rPr>
        <w:t>Functions of IQAC</w:t>
      </w:r>
    </w:p>
    <w:p w14:paraId="6B8BBEB1" w14:textId="77777777" w:rsidR="00C33564" w:rsidRPr="00C33564" w:rsidRDefault="00C33564" w:rsidP="00C33564">
      <w:pPr>
        <w:numPr>
          <w:ilvl w:val="0"/>
          <w:numId w:val="5"/>
        </w:numPr>
        <w:jc w:val="both"/>
        <w:rPr>
          <w:sz w:val="26"/>
          <w:szCs w:val="26"/>
        </w:rPr>
      </w:pPr>
      <w:r w:rsidRPr="00C33564">
        <w:rPr>
          <w:sz w:val="26"/>
          <w:szCs w:val="26"/>
        </w:rPr>
        <w:t xml:space="preserve">Development and application of quality benchmarks. </w:t>
      </w:r>
    </w:p>
    <w:p w14:paraId="6B1F8B74" w14:textId="77777777" w:rsidR="00C33564" w:rsidRPr="00C33564" w:rsidRDefault="00C33564" w:rsidP="00C33564">
      <w:pPr>
        <w:numPr>
          <w:ilvl w:val="0"/>
          <w:numId w:val="5"/>
        </w:numPr>
        <w:jc w:val="both"/>
        <w:rPr>
          <w:sz w:val="26"/>
          <w:szCs w:val="26"/>
        </w:rPr>
      </w:pPr>
      <w:r w:rsidRPr="00C33564">
        <w:rPr>
          <w:sz w:val="26"/>
          <w:szCs w:val="26"/>
        </w:rPr>
        <w:t xml:space="preserve">Organization of workshops, seminars, and faculty development programmes. </w:t>
      </w:r>
    </w:p>
    <w:p w14:paraId="3435C46C" w14:textId="77777777" w:rsidR="00C33564" w:rsidRPr="00C33564" w:rsidRDefault="00C33564" w:rsidP="00C33564">
      <w:pPr>
        <w:numPr>
          <w:ilvl w:val="0"/>
          <w:numId w:val="5"/>
        </w:numPr>
        <w:jc w:val="both"/>
        <w:rPr>
          <w:sz w:val="26"/>
          <w:szCs w:val="26"/>
        </w:rPr>
      </w:pPr>
      <w:r w:rsidRPr="00C33564">
        <w:rPr>
          <w:sz w:val="26"/>
          <w:szCs w:val="26"/>
        </w:rPr>
        <w:t xml:space="preserve">Collection and analysis of feedback from stakeholders. </w:t>
      </w:r>
    </w:p>
    <w:p w14:paraId="0DBD30A4" w14:textId="77777777" w:rsidR="00C33564" w:rsidRPr="00C33564" w:rsidRDefault="00C33564" w:rsidP="00C33564">
      <w:pPr>
        <w:numPr>
          <w:ilvl w:val="0"/>
          <w:numId w:val="5"/>
        </w:numPr>
        <w:jc w:val="both"/>
        <w:rPr>
          <w:sz w:val="26"/>
          <w:szCs w:val="26"/>
        </w:rPr>
      </w:pPr>
      <w:r w:rsidRPr="00C33564">
        <w:rPr>
          <w:sz w:val="26"/>
          <w:szCs w:val="26"/>
        </w:rPr>
        <w:t xml:space="preserve">Monitoring academic and administrative activities. </w:t>
      </w:r>
    </w:p>
    <w:p w14:paraId="2DFFA90B" w14:textId="77777777" w:rsidR="00C33564" w:rsidRPr="00C33564" w:rsidRDefault="00C33564" w:rsidP="00C33564">
      <w:pPr>
        <w:numPr>
          <w:ilvl w:val="0"/>
          <w:numId w:val="5"/>
        </w:numPr>
        <w:jc w:val="both"/>
        <w:rPr>
          <w:sz w:val="26"/>
          <w:szCs w:val="26"/>
        </w:rPr>
      </w:pPr>
      <w:r w:rsidRPr="00C33564">
        <w:rPr>
          <w:sz w:val="26"/>
          <w:szCs w:val="26"/>
        </w:rPr>
        <w:t xml:space="preserve">Preparation and submission of AQAR as per NAAC guidelines. </w:t>
      </w:r>
    </w:p>
    <w:p w14:paraId="4404DDF1" w14:textId="77777777" w:rsidR="00C33564" w:rsidRPr="00C33564" w:rsidRDefault="00C33564" w:rsidP="00C33564">
      <w:pPr>
        <w:numPr>
          <w:ilvl w:val="0"/>
          <w:numId w:val="5"/>
        </w:numPr>
        <w:jc w:val="both"/>
        <w:rPr>
          <w:sz w:val="26"/>
          <w:szCs w:val="26"/>
        </w:rPr>
      </w:pPr>
      <w:r w:rsidRPr="00C33564">
        <w:rPr>
          <w:sz w:val="26"/>
          <w:szCs w:val="26"/>
        </w:rPr>
        <w:t xml:space="preserve">Promotion of quality enhancement and sustenance measures. </w:t>
      </w:r>
    </w:p>
    <w:p w14:paraId="22FA28F5" w14:textId="42716AB5" w:rsidR="00C33564" w:rsidRPr="00C33564" w:rsidRDefault="00C33564" w:rsidP="00C33564">
      <w:pPr>
        <w:numPr>
          <w:ilvl w:val="0"/>
          <w:numId w:val="5"/>
        </w:numPr>
        <w:jc w:val="both"/>
        <w:rPr>
          <w:sz w:val="26"/>
          <w:szCs w:val="26"/>
        </w:rPr>
      </w:pPr>
      <w:r w:rsidRPr="00C33564">
        <w:rPr>
          <w:sz w:val="26"/>
          <w:szCs w:val="26"/>
        </w:rPr>
        <w:t xml:space="preserve">Documentation of institutional activities and best practices. </w:t>
      </w:r>
    </w:p>
    <w:p w14:paraId="7202111F" w14:textId="77777777" w:rsidR="00C33564" w:rsidRPr="00C33564" w:rsidRDefault="00C33564" w:rsidP="00C33564">
      <w:pPr>
        <w:jc w:val="both"/>
        <w:rPr>
          <w:b/>
          <w:bCs/>
          <w:sz w:val="26"/>
          <w:szCs w:val="26"/>
        </w:rPr>
      </w:pPr>
      <w:r w:rsidRPr="00C33564">
        <w:rPr>
          <w:b/>
          <w:bCs/>
          <w:sz w:val="26"/>
          <w:szCs w:val="26"/>
        </w:rPr>
        <w:lastRenderedPageBreak/>
        <w:t>IQAC Committee</w:t>
      </w:r>
    </w:p>
    <w:p w14:paraId="5457D576" w14:textId="77777777" w:rsidR="00C33564" w:rsidRPr="00C33564" w:rsidRDefault="00C33564" w:rsidP="00C33564">
      <w:pPr>
        <w:jc w:val="both"/>
        <w:rPr>
          <w:sz w:val="26"/>
          <w:szCs w:val="26"/>
        </w:rPr>
      </w:pPr>
      <w:r w:rsidRPr="00C33564">
        <w:rPr>
          <w:sz w:val="26"/>
          <w:szCs w:val="26"/>
        </w:rPr>
        <w:t xml:space="preserve">The IQAC Committee comprises the </w:t>
      </w:r>
      <w:proofErr w:type="gramStart"/>
      <w:r w:rsidRPr="00C33564">
        <w:rPr>
          <w:sz w:val="26"/>
          <w:szCs w:val="26"/>
        </w:rPr>
        <w:t>Principal</w:t>
      </w:r>
      <w:proofErr w:type="gramEnd"/>
      <w:r w:rsidRPr="00C33564">
        <w:rPr>
          <w:sz w:val="26"/>
          <w:szCs w:val="26"/>
        </w:rPr>
        <w:t>, senior faculty members, administrative representatives, management representatives, alumni, industrial experts, and student representatives. The committee actively participates in planning and implementing quality enhancement initiatives of the institution.</w:t>
      </w:r>
    </w:p>
    <w:p w14:paraId="48A4EBCE" w14:textId="77777777" w:rsidR="00C33564" w:rsidRPr="00C33564" w:rsidRDefault="00C33564" w:rsidP="00C33564">
      <w:pPr>
        <w:jc w:val="both"/>
        <w:rPr>
          <w:b/>
          <w:bCs/>
          <w:sz w:val="26"/>
          <w:szCs w:val="26"/>
        </w:rPr>
      </w:pPr>
      <w:r w:rsidRPr="00C33564">
        <w:rPr>
          <w:b/>
          <w:bCs/>
          <w:sz w:val="26"/>
          <w:szCs w:val="26"/>
        </w:rPr>
        <w:t>Major Responsibilities of the IQAC Committee</w:t>
      </w:r>
    </w:p>
    <w:p w14:paraId="79F712CD" w14:textId="77777777" w:rsidR="00C33564" w:rsidRPr="00C33564" w:rsidRDefault="00C33564" w:rsidP="00C33564">
      <w:pPr>
        <w:numPr>
          <w:ilvl w:val="0"/>
          <w:numId w:val="6"/>
        </w:numPr>
        <w:jc w:val="both"/>
        <w:rPr>
          <w:sz w:val="26"/>
          <w:szCs w:val="26"/>
        </w:rPr>
      </w:pPr>
      <w:r w:rsidRPr="00C33564">
        <w:rPr>
          <w:sz w:val="26"/>
          <w:szCs w:val="26"/>
        </w:rPr>
        <w:t xml:space="preserve">Planning and monitoring quality initiatives. </w:t>
      </w:r>
    </w:p>
    <w:p w14:paraId="169941EE" w14:textId="77777777" w:rsidR="00C33564" w:rsidRPr="00C33564" w:rsidRDefault="00C33564" w:rsidP="00C33564">
      <w:pPr>
        <w:numPr>
          <w:ilvl w:val="0"/>
          <w:numId w:val="6"/>
        </w:numPr>
        <w:jc w:val="both"/>
        <w:rPr>
          <w:sz w:val="26"/>
          <w:szCs w:val="26"/>
        </w:rPr>
      </w:pPr>
      <w:r w:rsidRPr="00C33564">
        <w:rPr>
          <w:sz w:val="26"/>
          <w:szCs w:val="26"/>
        </w:rPr>
        <w:t xml:space="preserve">Reviewing academic and administrative performance. </w:t>
      </w:r>
    </w:p>
    <w:p w14:paraId="1082F9E4" w14:textId="77777777" w:rsidR="00C33564" w:rsidRPr="00C33564" w:rsidRDefault="00C33564" w:rsidP="00C33564">
      <w:pPr>
        <w:numPr>
          <w:ilvl w:val="0"/>
          <w:numId w:val="6"/>
        </w:numPr>
        <w:jc w:val="both"/>
        <w:rPr>
          <w:sz w:val="26"/>
          <w:szCs w:val="26"/>
        </w:rPr>
      </w:pPr>
      <w:r w:rsidRPr="00C33564">
        <w:rPr>
          <w:sz w:val="26"/>
          <w:szCs w:val="26"/>
        </w:rPr>
        <w:t xml:space="preserve">Conducting periodic meetings and follow-up activities. </w:t>
      </w:r>
    </w:p>
    <w:p w14:paraId="0BB95CAC" w14:textId="77777777" w:rsidR="00C33564" w:rsidRPr="00C33564" w:rsidRDefault="00C33564" w:rsidP="00C33564">
      <w:pPr>
        <w:numPr>
          <w:ilvl w:val="0"/>
          <w:numId w:val="6"/>
        </w:numPr>
        <w:jc w:val="both"/>
        <w:rPr>
          <w:sz w:val="26"/>
          <w:szCs w:val="26"/>
        </w:rPr>
      </w:pPr>
      <w:r w:rsidRPr="00C33564">
        <w:rPr>
          <w:sz w:val="26"/>
          <w:szCs w:val="26"/>
        </w:rPr>
        <w:t xml:space="preserve">Promoting quality culture and institutional best practices. </w:t>
      </w:r>
    </w:p>
    <w:p w14:paraId="6124F8D7" w14:textId="77777777" w:rsidR="00C33564" w:rsidRPr="00C33564" w:rsidRDefault="00C33564" w:rsidP="00C33564">
      <w:pPr>
        <w:numPr>
          <w:ilvl w:val="0"/>
          <w:numId w:val="6"/>
        </w:numPr>
        <w:jc w:val="both"/>
        <w:rPr>
          <w:sz w:val="26"/>
          <w:szCs w:val="26"/>
        </w:rPr>
      </w:pPr>
      <w:r w:rsidRPr="00C33564">
        <w:rPr>
          <w:sz w:val="26"/>
          <w:szCs w:val="26"/>
        </w:rPr>
        <w:t xml:space="preserve">Coordinating NAAC-related activities and documentation. </w:t>
      </w:r>
    </w:p>
    <w:p w14:paraId="626B3F72" w14:textId="77777777" w:rsidR="00C33564" w:rsidRPr="00C33564" w:rsidRDefault="00C33564" w:rsidP="00C33564">
      <w:pPr>
        <w:numPr>
          <w:ilvl w:val="0"/>
          <w:numId w:val="6"/>
        </w:numPr>
        <w:jc w:val="both"/>
        <w:rPr>
          <w:sz w:val="26"/>
          <w:szCs w:val="26"/>
        </w:rPr>
      </w:pPr>
      <w:r w:rsidRPr="00C33564">
        <w:rPr>
          <w:sz w:val="26"/>
          <w:szCs w:val="26"/>
        </w:rPr>
        <w:t xml:space="preserve">Encouraging research, innovation, and extension activities. </w:t>
      </w:r>
    </w:p>
    <w:p w14:paraId="476DF578" w14:textId="77777777" w:rsidR="00C33564" w:rsidRPr="00C33564" w:rsidRDefault="00C33564" w:rsidP="00C33564">
      <w:pPr>
        <w:numPr>
          <w:ilvl w:val="0"/>
          <w:numId w:val="6"/>
        </w:numPr>
        <w:jc w:val="both"/>
        <w:rPr>
          <w:sz w:val="26"/>
          <w:szCs w:val="26"/>
        </w:rPr>
      </w:pPr>
      <w:r w:rsidRPr="00C33564">
        <w:rPr>
          <w:sz w:val="26"/>
          <w:szCs w:val="26"/>
        </w:rPr>
        <w:t xml:space="preserve">Ensuring stakeholder participation in quality assurance processes. </w:t>
      </w:r>
    </w:p>
    <w:p w14:paraId="606EDC80" w14:textId="77777777" w:rsidR="00C33564" w:rsidRPr="00C33564" w:rsidRDefault="00C33564" w:rsidP="00C33564">
      <w:pPr>
        <w:jc w:val="both"/>
        <w:rPr>
          <w:b/>
          <w:bCs/>
          <w:color w:val="C00000"/>
          <w:sz w:val="26"/>
          <w:szCs w:val="26"/>
        </w:rPr>
      </w:pPr>
      <w:r w:rsidRPr="00C33564">
        <w:rPr>
          <w:b/>
          <w:bCs/>
          <w:color w:val="C00000"/>
          <w:sz w:val="26"/>
          <w:szCs w:val="26"/>
        </w:rPr>
        <w:t>View Committee Details</w:t>
      </w:r>
    </w:p>
    <w:p w14:paraId="4403EE40" w14:textId="3FE1CBBA" w:rsidR="00C33564" w:rsidRPr="00C33564" w:rsidRDefault="00C33564" w:rsidP="00C33564">
      <w:pPr>
        <w:numPr>
          <w:ilvl w:val="0"/>
          <w:numId w:val="7"/>
        </w:numPr>
        <w:jc w:val="both"/>
        <w:rPr>
          <w:color w:val="C00000"/>
          <w:sz w:val="26"/>
          <w:szCs w:val="26"/>
        </w:rPr>
      </w:pPr>
      <w:r w:rsidRPr="00C33564">
        <w:rPr>
          <w:color w:val="C00000"/>
          <w:sz w:val="26"/>
          <w:szCs w:val="26"/>
        </w:rPr>
        <w:t xml:space="preserve">IQAC Committee Members – </w:t>
      </w:r>
      <w:r w:rsidRPr="00C33564">
        <w:rPr>
          <w:b/>
          <w:bCs/>
          <w:color w:val="C00000"/>
          <w:sz w:val="26"/>
          <w:szCs w:val="26"/>
        </w:rPr>
        <w:t>View PDF</w:t>
      </w:r>
      <w:r w:rsidRPr="00C33564">
        <w:rPr>
          <w:color w:val="C00000"/>
          <w:sz w:val="26"/>
          <w:szCs w:val="26"/>
        </w:rPr>
        <w:t xml:space="preserve"> </w:t>
      </w:r>
    </w:p>
    <w:p w14:paraId="752D8175" w14:textId="77777777" w:rsidR="00817E08" w:rsidRPr="00817E08" w:rsidRDefault="00817E08" w:rsidP="00817E08">
      <w:pPr>
        <w:jc w:val="both"/>
      </w:pPr>
      <w:r w:rsidRPr="00817E08">
        <w:t>The Internal Quality Assurance Cell (IQAC) of St. Ann’s College for Women conducts regular meetings to review, monitor, and enhance the academic and administrative quality initiatives of the institution. IQAC meetings are generally conducted once every month to ensure continuous quality improvement and effective implementation of institutional policies in accordance with the guidelines of National Assessment and Accreditation Council (NAAC).</w:t>
      </w:r>
    </w:p>
    <w:p w14:paraId="6DCC54D8" w14:textId="77777777" w:rsidR="00817E08" w:rsidRPr="00817E08" w:rsidRDefault="00817E08" w:rsidP="00817E08">
      <w:pPr>
        <w:jc w:val="both"/>
      </w:pPr>
      <w:r w:rsidRPr="00817E08">
        <w:t>The meetings focus on planning, implementation, review, and documentation of quality enhancement activities related to teaching-learning processes, student support, research, extension activities, governance, infrastructure, feedback mechanisms, and institutional best practices.</w:t>
      </w:r>
    </w:p>
    <w:p w14:paraId="52DFDFAC" w14:textId="77777777" w:rsidR="00817E08" w:rsidRPr="00817E08" w:rsidRDefault="00817E08" w:rsidP="00817E08">
      <w:pPr>
        <w:rPr>
          <w:b/>
          <w:bCs/>
        </w:rPr>
      </w:pPr>
      <w:r w:rsidRPr="00817E08">
        <w:rPr>
          <w:b/>
          <w:bCs/>
        </w:rPr>
        <w:t>Objectives of IQAC Meetings</w:t>
      </w:r>
    </w:p>
    <w:p w14:paraId="7194B767" w14:textId="77777777" w:rsidR="00817E08" w:rsidRPr="00817E08" w:rsidRDefault="00817E08" w:rsidP="00817E08">
      <w:pPr>
        <w:numPr>
          <w:ilvl w:val="0"/>
          <w:numId w:val="1"/>
        </w:numPr>
      </w:pPr>
      <w:r w:rsidRPr="00817E08">
        <w:t>To review academic and administrative performance of the institution.</w:t>
      </w:r>
    </w:p>
    <w:p w14:paraId="714CD62A" w14:textId="77777777" w:rsidR="00817E08" w:rsidRPr="00817E08" w:rsidRDefault="00817E08" w:rsidP="00817E08">
      <w:pPr>
        <w:numPr>
          <w:ilvl w:val="0"/>
          <w:numId w:val="1"/>
        </w:numPr>
      </w:pPr>
      <w:r w:rsidRPr="00817E08">
        <w:t>To discuss quality enhancement initiatives and institutional development plans.</w:t>
      </w:r>
    </w:p>
    <w:p w14:paraId="2BC0EAE4" w14:textId="77777777" w:rsidR="00817E08" w:rsidRPr="00817E08" w:rsidRDefault="00817E08" w:rsidP="00817E08">
      <w:pPr>
        <w:numPr>
          <w:ilvl w:val="0"/>
          <w:numId w:val="1"/>
        </w:numPr>
      </w:pPr>
      <w:r w:rsidRPr="00817E08">
        <w:t>To monitor NAAC quality parameters and AQAR-related activities.</w:t>
      </w:r>
    </w:p>
    <w:p w14:paraId="22FFFA62" w14:textId="77777777" w:rsidR="00817E08" w:rsidRPr="00817E08" w:rsidRDefault="00817E08" w:rsidP="00817E08">
      <w:pPr>
        <w:numPr>
          <w:ilvl w:val="0"/>
          <w:numId w:val="1"/>
        </w:numPr>
      </w:pPr>
      <w:r w:rsidRPr="00817E08">
        <w:t>To strengthen teaching-learning and evaluation processes.</w:t>
      </w:r>
    </w:p>
    <w:p w14:paraId="51353500" w14:textId="77777777" w:rsidR="00817E08" w:rsidRPr="00817E08" w:rsidRDefault="00817E08" w:rsidP="00817E08">
      <w:pPr>
        <w:numPr>
          <w:ilvl w:val="0"/>
          <w:numId w:val="1"/>
        </w:numPr>
      </w:pPr>
      <w:r w:rsidRPr="00817E08">
        <w:t>To review student support services and extension activities.</w:t>
      </w:r>
    </w:p>
    <w:p w14:paraId="013F3212" w14:textId="77777777" w:rsidR="00817E08" w:rsidRPr="00817E08" w:rsidRDefault="00817E08" w:rsidP="00817E08">
      <w:pPr>
        <w:numPr>
          <w:ilvl w:val="0"/>
          <w:numId w:val="1"/>
        </w:numPr>
      </w:pPr>
      <w:r w:rsidRPr="00817E08">
        <w:lastRenderedPageBreak/>
        <w:t>To encourage research, innovation, and best practices.</w:t>
      </w:r>
    </w:p>
    <w:p w14:paraId="707093AF" w14:textId="77777777" w:rsidR="00817E08" w:rsidRPr="00817E08" w:rsidRDefault="00817E08" w:rsidP="00817E08">
      <w:pPr>
        <w:numPr>
          <w:ilvl w:val="0"/>
          <w:numId w:val="1"/>
        </w:numPr>
      </w:pPr>
      <w:r w:rsidRPr="00817E08">
        <w:t>To ensure timely documentation and maintenance of institutional records.</w:t>
      </w:r>
    </w:p>
    <w:p w14:paraId="29DE94CA" w14:textId="77777777" w:rsidR="00817E08" w:rsidRPr="00817E08" w:rsidRDefault="00817E08" w:rsidP="00817E08">
      <w:pPr>
        <w:numPr>
          <w:ilvl w:val="0"/>
          <w:numId w:val="1"/>
        </w:numPr>
      </w:pPr>
      <w:r w:rsidRPr="00817E08">
        <w:t>To promote stakeholder participation in quality sustenance activities.</w:t>
      </w:r>
    </w:p>
    <w:p w14:paraId="5AFEE445" w14:textId="77777777" w:rsidR="00817E08" w:rsidRPr="00817E08" w:rsidRDefault="00817E08" w:rsidP="00817E08">
      <w:pPr>
        <w:rPr>
          <w:b/>
          <w:bCs/>
        </w:rPr>
      </w:pPr>
      <w:r w:rsidRPr="00817E08">
        <w:rPr>
          <w:b/>
          <w:bCs/>
        </w:rPr>
        <w:t>Major Agenda Items Discussed in IQAC Meetings</w:t>
      </w:r>
    </w:p>
    <w:p w14:paraId="7F881191" w14:textId="77777777" w:rsidR="00817E08" w:rsidRPr="00817E08" w:rsidRDefault="00817E08" w:rsidP="00817E08">
      <w:pPr>
        <w:numPr>
          <w:ilvl w:val="0"/>
          <w:numId w:val="2"/>
        </w:numPr>
      </w:pPr>
      <w:r w:rsidRPr="00817E08">
        <w:t>Academic planning and curriculum delivery</w:t>
      </w:r>
    </w:p>
    <w:p w14:paraId="2216D419" w14:textId="77777777" w:rsidR="00817E08" w:rsidRPr="00817E08" w:rsidRDefault="00817E08" w:rsidP="00817E08">
      <w:pPr>
        <w:numPr>
          <w:ilvl w:val="0"/>
          <w:numId w:val="2"/>
        </w:numPr>
      </w:pPr>
      <w:r w:rsidRPr="00817E08">
        <w:t>Student attendance and performance analysis</w:t>
      </w:r>
    </w:p>
    <w:p w14:paraId="60D396A0" w14:textId="77777777" w:rsidR="00817E08" w:rsidRPr="00817E08" w:rsidRDefault="00817E08" w:rsidP="00817E08">
      <w:pPr>
        <w:numPr>
          <w:ilvl w:val="0"/>
          <w:numId w:val="2"/>
        </w:numPr>
      </w:pPr>
      <w:r w:rsidRPr="00817E08">
        <w:t>Feedback collection and analysis</w:t>
      </w:r>
    </w:p>
    <w:p w14:paraId="30466645" w14:textId="77777777" w:rsidR="00817E08" w:rsidRPr="00817E08" w:rsidRDefault="00817E08" w:rsidP="00817E08">
      <w:pPr>
        <w:numPr>
          <w:ilvl w:val="0"/>
          <w:numId w:val="2"/>
        </w:numPr>
      </w:pPr>
      <w:r w:rsidRPr="00817E08">
        <w:t>Faculty development programmes</w:t>
      </w:r>
    </w:p>
    <w:p w14:paraId="17CE3F5C" w14:textId="77777777" w:rsidR="00817E08" w:rsidRPr="00817E08" w:rsidRDefault="00817E08" w:rsidP="00817E08">
      <w:pPr>
        <w:numPr>
          <w:ilvl w:val="0"/>
          <w:numId w:val="2"/>
        </w:numPr>
      </w:pPr>
      <w:r w:rsidRPr="00817E08">
        <w:t>Research and extension activities</w:t>
      </w:r>
    </w:p>
    <w:p w14:paraId="5E615B2D" w14:textId="77777777" w:rsidR="00817E08" w:rsidRPr="00817E08" w:rsidRDefault="00817E08" w:rsidP="00817E08">
      <w:pPr>
        <w:numPr>
          <w:ilvl w:val="0"/>
          <w:numId w:val="2"/>
        </w:numPr>
      </w:pPr>
      <w:r w:rsidRPr="00817E08">
        <w:t>Infrastructure development and maintenance</w:t>
      </w:r>
    </w:p>
    <w:p w14:paraId="57F3B45F" w14:textId="77777777" w:rsidR="00817E08" w:rsidRPr="00817E08" w:rsidRDefault="00817E08" w:rsidP="00817E08">
      <w:pPr>
        <w:numPr>
          <w:ilvl w:val="0"/>
          <w:numId w:val="2"/>
        </w:numPr>
      </w:pPr>
      <w:r w:rsidRPr="00817E08">
        <w:t>NAAC and AISHE documentation</w:t>
      </w:r>
    </w:p>
    <w:p w14:paraId="3B5B9759" w14:textId="77777777" w:rsidR="00817E08" w:rsidRPr="00817E08" w:rsidRDefault="00817E08" w:rsidP="00817E08">
      <w:pPr>
        <w:numPr>
          <w:ilvl w:val="0"/>
          <w:numId w:val="2"/>
        </w:numPr>
      </w:pPr>
      <w:r w:rsidRPr="00817E08">
        <w:t>Organization of seminars, workshops, and conferences</w:t>
      </w:r>
    </w:p>
    <w:p w14:paraId="43CA0E51" w14:textId="77777777" w:rsidR="00817E08" w:rsidRPr="00817E08" w:rsidRDefault="00817E08" w:rsidP="00817E08">
      <w:pPr>
        <w:numPr>
          <w:ilvl w:val="0"/>
          <w:numId w:val="2"/>
        </w:numPr>
      </w:pPr>
      <w:r w:rsidRPr="00817E08">
        <w:t>Examination reforms and evaluation processes</w:t>
      </w:r>
    </w:p>
    <w:p w14:paraId="3994233A" w14:textId="77777777" w:rsidR="00817E08" w:rsidRPr="00817E08" w:rsidRDefault="00817E08" w:rsidP="00817E08">
      <w:pPr>
        <w:numPr>
          <w:ilvl w:val="0"/>
          <w:numId w:val="2"/>
        </w:numPr>
      </w:pPr>
      <w:r w:rsidRPr="00817E08">
        <w:t>Student welfare and placement activities</w:t>
      </w:r>
    </w:p>
    <w:p w14:paraId="03182DD5" w14:textId="77777777" w:rsidR="00817E08" w:rsidRPr="00817E08" w:rsidRDefault="00817E08" w:rsidP="00817E08">
      <w:pPr>
        <w:numPr>
          <w:ilvl w:val="0"/>
          <w:numId w:val="2"/>
        </w:numPr>
      </w:pPr>
      <w:r w:rsidRPr="00817E08">
        <w:t>Environmental consciousness and green campus initiatives</w:t>
      </w:r>
    </w:p>
    <w:p w14:paraId="51A2FBFA" w14:textId="77777777" w:rsidR="00817E08" w:rsidRPr="00817E08" w:rsidRDefault="00817E08" w:rsidP="00817E08">
      <w:pPr>
        <w:numPr>
          <w:ilvl w:val="0"/>
          <w:numId w:val="2"/>
        </w:numPr>
      </w:pPr>
      <w:r w:rsidRPr="00817E08">
        <w:t>Institutional best practices and distinctiveness</w:t>
      </w:r>
    </w:p>
    <w:p w14:paraId="74A9771E" w14:textId="77777777" w:rsidR="00817E08" w:rsidRPr="00817E08" w:rsidRDefault="00817E08" w:rsidP="00817E08">
      <w:pPr>
        <w:numPr>
          <w:ilvl w:val="0"/>
          <w:numId w:val="2"/>
        </w:numPr>
      </w:pPr>
      <w:r w:rsidRPr="00817E08">
        <w:t>Preparation and submission of AQAR</w:t>
      </w:r>
    </w:p>
    <w:p w14:paraId="244BADD1" w14:textId="77777777" w:rsidR="00817E08" w:rsidRPr="00817E08" w:rsidRDefault="00817E08" w:rsidP="00817E08">
      <w:pPr>
        <w:rPr>
          <w:b/>
          <w:bCs/>
        </w:rPr>
      </w:pPr>
      <w:r w:rsidRPr="00817E08">
        <w:rPr>
          <w:b/>
          <w:bCs/>
        </w:rPr>
        <w:t>Minutes of the Meetings</w:t>
      </w:r>
    </w:p>
    <w:p w14:paraId="0657DE68" w14:textId="77777777" w:rsidR="00817E08" w:rsidRPr="00817E08" w:rsidRDefault="00817E08" w:rsidP="00817E08">
      <w:pPr>
        <w:jc w:val="both"/>
      </w:pPr>
      <w:r w:rsidRPr="00817E08">
        <w:t>The minutes of the IQAC meetings are properly recorded, maintained, and approved by the Chairperson and IQAC Coordinator. The resolutions and action plans discussed during the meetings are communicated to the concerned departments and committees for implementation.</w:t>
      </w:r>
    </w:p>
    <w:p w14:paraId="73FBE716" w14:textId="77777777" w:rsidR="00817E08" w:rsidRPr="00817E08" w:rsidRDefault="00817E08" w:rsidP="00817E08">
      <w:pPr>
        <w:rPr>
          <w:color w:val="C00000"/>
          <w:sz w:val="32"/>
          <w:szCs w:val="32"/>
        </w:rPr>
      </w:pPr>
      <w:r w:rsidRPr="00817E08">
        <w:rPr>
          <w:color w:val="C00000"/>
          <w:sz w:val="32"/>
          <w:szCs w:val="32"/>
        </w:rPr>
        <w:t>View Meeting Minutes (PDF)</w:t>
      </w:r>
    </w:p>
    <w:p w14:paraId="21DD36BF" w14:textId="77777777" w:rsidR="00817E08" w:rsidRPr="00817E08" w:rsidRDefault="00817E08" w:rsidP="00817E08">
      <w:pPr>
        <w:numPr>
          <w:ilvl w:val="0"/>
          <w:numId w:val="3"/>
        </w:numPr>
        <w:rPr>
          <w:color w:val="C00000"/>
          <w:sz w:val="32"/>
          <w:szCs w:val="32"/>
        </w:rPr>
      </w:pPr>
      <w:r w:rsidRPr="00817E08">
        <w:rPr>
          <w:color w:val="C00000"/>
          <w:sz w:val="32"/>
          <w:szCs w:val="32"/>
        </w:rPr>
        <w:t>IQAC Meeting Minutes – 2025–2026</w:t>
      </w:r>
      <w:r w:rsidRPr="00817E08">
        <w:rPr>
          <w:color w:val="C00000"/>
          <w:sz w:val="32"/>
          <w:szCs w:val="32"/>
        </w:rPr>
        <w:br/>
        <w:t>View PDF</w:t>
      </w:r>
    </w:p>
    <w:p w14:paraId="3E8A0BB0" w14:textId="77777777" w:rsidR="00817E08" w:rsidRPr="00817E08" w:rsidRDefault="00817E08" w:rsidP="00817E08">
      <w:pPr>
        <w:numPr>
          <w:ilvl w:val="0"/>
          <w:numId w:val="3"/>
        </w:numPr>
        <w:rPr>
          <w:color w:val="C00000"/>
          <w:sz w:val="32"/>
          <w:szCs w:val="32"/>
        </w:rPr>
      </w:pPr>
      <w:r w:rsidRPr="00817E08">
        <w:rPr>
          <w:color w:val="C00000"/>
          <w:sz w:val="32"/>
          <w:szCs w:val="32"/>
        </w:rPr>
        <w:t>IQAC Meeting Minutes – 2024–2025</w:t>
      </w:r>
      <w:r w:rsidRPr="00817E08">
        <w:rPr>
          <w:color w:val="C00000"/>
          <w:sz w:val="32"/>
          <w:szCs w:val="32"/>
        </w:rPr>
        <w:br/>
        <w:t>View PDF</w:t>
      </w:r>
    </w:p>
    <w:p w14:paraId="50EF31A8" w14:textId="77777777" w:rsidR="00817E08" w:rsidRPr="00817E08" w:rsidRDefault="00817E08" w:rsidP="00817E08">
      <w:pPr>
        <w:numPr>
          <w:ilvl w:val="0"/>
          <w:numId w:val="3"/>
        </w:numPr>
        <w:rPr>
          <w:color w:val="C00000"/>
          <w:sz w:val="32"/>
          <w:szCs w:val="32"/>
        </w:rPr>
      </w:pPr>
      <w:r w:rsidRPr="00817E08">
        <w:rPr>
          <w:color w:val="C00000"/>
          <w:sz w:val="32"/>
          <w:szCs w:val="32"/>
        </w:rPr>
        <w:lastRenderedPageBreak/>
        <w:t>IQAC Meeting Minutes – 2023–2024</w:t>
      </w:r>
      <w:r w:rsidRPr="00817E08">
        <w:rPr>
          <w:color w:val="C00000"/>
          <w:sz w:val="32"/>
          <w:szCs w:val="32"/>
        </w:rPr>
        <w:br/>
        <w:t>View PDF</w:t>
      </w:r>
    </w:p>
    <w:p w14:paraId="0350E841" w14:textId="77777777" w:rsidR="00817E08" w:rsidRPr="00817E08" w:rsidRDefault="00817E08" w:rsidP="00817E08">
      <w:pPr>
        <w:numPr>
          <w:ilvl w:val="0"/>
          <w:numId w:val="3"/>
        </w:numPr>
        <w:rPr>
          <w:color w:val="C00000"/>
          <w:sz w:val="32"/>
          <w:szCs w:val="32"/>
        </w:rPr>
      </w:pPr>
      <w:r w:rsidRPr="00817E08">
        <w:rPr>
          <w:color w:val="C00000"/>
          <w:sz w:val="32"/>
          <w:szCs w:val="32"/>
        </w:rPr>
        <w:t>IQAC Meeting Minutes – 2022–2023</w:t>
      </w:r>
      <w:r w:rsidRPr="00817E08">
        <w:rPr>
          <w:color w:val="C00000"/>
          <w:sz w:val="32"/>
          <w:szCs w:val="32"/>
        </w:rPr>
        <w:br/>
        <w:t>View PDF</w:t>
      </w:r>
    </w:p>
    <w:p w14:paraId="51EAC082" w14:textId="77777777" w:rsidR="00817E08" w:rsidRPr="00817E08" w:rsidRDefault="00817E08" w:rsidP="00817E08">
      <w:pPr>
        <w:numPr>
          <w:ilvl w:val="0"/>
          <w:numId w:val="3"/>
        </w:numPr>
        <w:rPr>
          <w:color w:val="C00000"/>
          <w:sz w:val="32"/>
          <w:szCs w:val="32"/>
        </w:rPr>
      </w:pPr>
      <w:r w:rsidRPr="00817E08">
        <w:rPr>
          <w:color w:val="C00000"/>
          <w:sz w:val="32"/>
          <w:szCs w:val="32"/>
        </w:rPr>
        <w:t>IQAC Meeting Minutes – 2021–2022</w:t>
      </w:r>
      <w:r w:rsidRPr="00817E08">
        <w:rPr>
          <w:color w:val="C00000"/>
          <w:sz w:val="32"/>
          <w:szCs w:val="32"/>
        </w:rPr>
        <w:br/>
        <w:t>View PDF</w:t>
      </w:r>
    </w:p>
    <w:p w14:paraId="35E80C3A" w14:textId="77777777" w:rsidR="00817E08" w:rsidRPr="00817E08" w:rsidRDefault="00817E08" w:rsidP="00817E08">
      <w:pPr>
        <w:numPr>
          <w:ilvl w:val="0"/>
          <w:numId w:val="3"/>
        </w:numPr>
        <w:rPr>
          <w:color w:val="C00000"/>
          <w:sz w:val="32"/>
          <w:szCs w:val="32"/>
        </w:rPr>
      </w:pPr>
      <w:r w:rsidRPr="00817E08">
        <w:rPr>
          <w:color w:val="C00000"/>
          <w:sz w:val="32"/>
          <w:szCs w:val="32"/>
        </w:rPr>
        <w:t>IQAC Meeting Minutes – 2020–2021</w:t>
      </w:r>
      <w:r w:rsidRPr="00817E08">
        <w:rPr>
          <w:color w:val="C00000"/>
          <w:sz w:val="32"/>
          <w:szCs w:val="32"/>
        </w:rPr>
        <w:br/>
        <w:t>View PDF</w:t>
      </w:r>
    </w:p>
    <w:p w14:paraId="2229E51D" w14:textId="51CF4862" w:rsidR="00817E08" w:rsidRPr="00817E08" w:rsidRDefault="00817E08" w:rsidP="00817E08">
      <w:pPr>
        <w:numPr>
          <w:ilvl w:val="0"/>
          <w:numId w:val="3"/>
        </w:numPr>
        <w:rPr>
          <w:color w:val="C00000"/>
          <w:sz w:val="32"/>
          <w:szCs w:val="32"/>
        </w:rPr>
      </w:pPr>
      <w:r w:rsidRPr="00817E08">
        <w:rPr>
          <w:color w:val="C00000"/>
          <w:sz w:val="32"/>
          <w:szCs w:val="32"/>
        </w:rPr>
        <w:t>IQAC Meeting Minutes – 2019–2020</w:t>
      </w:r>
      <w:r w:rsidRPr="00817E08">
        <w:rPr>
          <w:color w:val="C00000"/>
          <w:sz w:val="32"/>
          <w:szCs w:val="32"/>
        </w:rPr>
        <w:br/>
        <w:t>View PDF-</w:t>
      </w:r>
    </w:p>
    <w:p w14:paraId="43E13B2B" w14:textId="3114AA8B" w:rsidR="0013244D" w:rsidRPr="00817E08" w:rsidRDefault="00817E08" w:rsidP="00817E08">
      <w:pPr>
        <w:numPr>
          <w:ilvl w:val="0"/>
          <w:numId w:val="3"/>
        </w:numPr>
        <w:rPr>
          <w:color w:val="C00000"/>
          <w:sz w:val="32"/>
          <w:szCs w:val="32"/>
        </w:rPr>
      </w:pPr>
      <w:r w:rsidRPr="00817E08">
        <w:rPr>
          <w:color w:val="C00000"/>
          <w:sz w:val="32"/>
          <w:szCs w:val="32"/>
        </w:rPr>
        <w:t>-IQAC Meeting Minutes – 2018-2019</w:t>
      </w:r>
    </w:p>
    <w:sectPr w:rsidR="0013244D" w:rsidRPr="00817E0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D876C7"/>
    <w:multiLevelType w:val="multilevel"/>
    <w:tmpl w:val="E7624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A45726"/>
    <w:multiLevelType w:val="multilevel"/>
    <w:tmpl w:val="15FA8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75F150F"/>
    <w:multiLevelType w:val="multilevel"/>
    <w:tmpl w:val="0F464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D664E01"/>
    <w:multiLevelType w:val="multilevel"/>
    <w:tmpl w:val="A3462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06E5E7B"/>
    <w:multiLevelType w:val="multilevel"/>
    <w:tmpl w:val="A45AA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25F3E20"/>
    <w:multiLevelType w:val="multilevel"/>
    <w:tmpl w:val="46D83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0634368"/>
    <w:multiLevelType w:val="multilevel"/>
    <w:tmpl w:val="819CA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57030084">
    <w:abstractNumId w:val="0"/>
  </w:num>
  <w:num w:numId="2" w16cid:durableId="643393948">
    <w:abstractNumId w:val="2"/>
  </w:num>
  <w:num w:numId="3" w16cid:durableId="1225482510">
    <w:abstractNumId w:val="5"/>
  </w:num>
  <w:num w:numId="4" w16cid:durableId="1060060404">
    <w:abstractNumId w:val="4"/>
  </w:num>
  <w:num w:numId="5" w16cid:durableId="1803226690">
    <w:abstractNumId w:val="3"/>
  </w:num>
  <w:num w:numId="6" w16cid:durableId="1537619383">
    <w:abstractNumId w:val="1"/>
  </w:num>
  <w:num w:numId="7" w16cid:durableId="184917379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7E08"/>
    <w:rsid w:val="0013244D"/>
    <w:rsid w:val="00455897"/>
    <w:rsid w:val="0072087B"/>
    <w:rsid w:val="00817E08"/>
    <w:rsid w:val="008A05E3"/>
    <w:rsid w:val="00C3356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57BEDE"/>
  <w15:chartTrackingRefBased/>
  <w15:docId w15:val="{62F4CAA7-BA92-4B10-B6BB-D01BB36308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7E0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17E0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17E0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17E0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17E0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17E0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17E0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17E0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17E0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17E0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17E0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17E0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17E0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17E0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17E0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17E0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17E0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17E08"/>
    <w:rPr>
      <w:rFonts w:eastAsiaTheme="majorEastAsia" w:cstheme="majorBidi"/>
      <w:color w:val="272727" w:themeColor="text1" w:themeTint="D8"/>
    </w:rPr>
  </w:style>
  <w:style w:type="paragraph" w:styleId="Title">
    <w:name w:val="Title"/>
    <w:basedOn w:val="Normal"/>
    <w:next w:val="Normal"/>
    <w:link w:val="TitleChar"/>
    <w:uiPriority w:val="10"/>
    <w:qFormat/>
    <w:rsid w:val="00817E0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17E0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17E0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17E0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17E08"/>
    <w:pPr>
      <w:spacing w:before="160"/>
      <w:jc w:val="center"/>
    </w:pPr>
    <w:rPr>
      <w:i/>
      <w:iCs/>
      <w:color w:val="404040" w:themeColor="text1" w:themeTint="BF"/>
    </w:rPr>
  </w:style>
  <w:style w:type="character" w:customStyle="1" w:styleId="QuoteChar">
    <w:name w:val="Quote Char"/>
    <w:basedOn w:val="DefaultParagraphFont"/>
    <w:link w:val="Quote"/>
    <w:uiPriority w:val="29"/>
    <w:rsid w:val="00817E08"/>
    <w:rPr>
      <w:i/>
      <w:iCs/>
      <w:color w:val="404040" w:themeColor="text1" w:themeTint="BF"/>
    </w:rPr>
  </w:style>
  <w:style w:type="paragraph" w:styleId="ListParagraph">
    <w:name w:val="List Paragraph"/>
    <w:basedOn w:val="Normal"/>
    <w:uiPriority w:val="34"/>
    <w:qFormat/>
    <w:rsid w:val="00817E08"/>
    <w:pPr>
      <w:ind w:left="720"/>
      <w:contextualSpacing/>
    </w:pPr>
  </w:style>
  <w:style w:type="character" w:styleId="IntenseEmphasis">
    <w:name w:val="Intense Emphasis"/>
    <w:basedOn w:val="DefaultParagraphFont"/>
    <w:uiPriority w:val="21"/>
    <w:qFormat/>
    <w:rsid w:val="00817E08"/>
    <w:rPr>
      <w:i/>
      <w:iCs/>
      <w:color w:val="2F5496" w:themeColor="accent1" w:themeShade="BF"/>
    </w:rPr>
  </w:style>
  <w:style w:type="paragraph" w:styleId="IntenseQuote">
    <w:name w:val="Intense Quote"/>
    <w:basedOn w:val="Normal"/>
    <w:next w:val="Normal"/>
    <w:link w:val="IntenseQuoteChar"/>
    <w:uiPriority w:val="30"/>
    <w:qFormat/>
    <w:rsid w:val="00817E0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17E08"/>
    <w:rPr>
      <w:i/>
      <w:iCs/>
      <w:color w:val="2F5496" w:themeColor="accent1" w:themeShade="BF"/>
    </w:rPr>
  </w:style>
  <w:style w:type="character" w:styleId="IntenseReference">
    <w:name w:val="Intense Reference"/>
    <w:basedOn w:val="DefaultParagraphFont"/>
    <w:uiPriority w:val="32"/>
    <w:qFormat/>
    <w:rsid w:val="00817E08"/>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4</Pages>
  <Words>746</Words>
  <Characters>4254</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 Anns College</dc:creator>
  <cp:keywords/>
  <dc:description/>
  <cp:lastModifiedBy>St Anns College</cp:lastModifiedBy>
  <cp:revision>2</cp:revision>
  <dcterms:created xsi:type="dcterms:W3CDTF">2026-05-07T16:37:00Z</dcterms:created>
  <dcterms:modified xsi:type="dcterms:W3CDTF">2026-05-07T17:09:00Z</dcterms:modified>
</cp:coreProperties>
</file>